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F3" w:rsidRPr="00AE71F3" w:rsidRDefault="00AE71F3" w:rsidP="00AE71F3">
      <w:pPr>
        <w:pStyle w:val="Tittel"/>
        <w:jc w:val="center"/>
        <w:rPr>
          <w:lang w:val="en-US"/>
        </w:rPr>
      </w:pPr>
      <w:r>
        <w:t>Forfatter</w:t>
      </w:r>
      <w:r w:rsidRPr="00AE71F3">
        <w:rPr>
          <w:lang w:val="en-US"/>
        </w:rPr>
        <w:t xml:space="preserve"> Victor Hugo</w:t>
      </w:r>
    </w:p>
    <w:p w:rsidR="003C3AA2" w:rsidRDefault="00AE71F3" w:rsidP="003C3AA2">
      <w:pPr>
        <w:pStyle w:val="Overskrift2"/>
        <w:jc w:val="center"/>
        <w:rPr>
          <w:szCs w:val="28"/>
        </w:rPr>
      </w:pPr>
      <w:r>
        <w:rPr>
          <w:noProof/>
          <w:szCs w:val="28"/>
          <w:lang w:eastAsia="nb-NO"/>
        </w:rPr>
        <w:drawing>
          <wp:inline distT="0" distB="0" distL="0" distR="0">
            <wp:extent cx="2857500" cy="2381250"/>
            <wp:effectExtent l="171450" t="133350" r="361950" b="304800"/>
            <wp:docPr id="1" name="Bilde 0" descr="victor-hu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hugo.jpg"/>
                    <pic:cNvPicPr/>
                  </pic:nvPicPr>
                  <pic:blipFill>
                    <a:blip r:embed="rId7" cstate="print"/>
                    <a:stretch>
                      <a:fillRect/>
                    </a:stretch>
                  </pic:blipFill>
                  <pic:spPr>
                    <a:xfrm>
                      <a:off x="0" y="0"/>
                      <a:ext cx="2857500" cy="2381250"/>
                    </a:xfrm>
                    <a:prstGeom prst="rect">
                      <a:avLst/>
                    </a:prstGeom>
                    <a:ln>
                      <a:noFill/>
                    </a:ln>
                    <a:effectLst>
                      <a:outerShdw blurRad="292100" dist="139700" dir="2700000" algn="tl" rotWithShape="0">
                        <a:srgbClr val="333333">
                          <a:alpha val="65000"/>
                        </a:srgbClr>
                      </a:outerShdw>
                    </a:effectLst>
                  </pic:spPr>
                </pic:pic>
              </a:graphicData>
            </a:graphic>
          </wp:inline>
        </w:drawing>
      </w:r>
    </w:p>
    <w:p w:rsidR="00A53579" w:rsidRPr="003C3AA2" w:rsidRDefault="000B27B9" w:rsidP="003C3AA2">
      <w:pPr>
        <w:pStyle w:val="Overskrift2"/>
        <w:rPr>
          <w:szCs w:val="28"/>
        </w:rPr>
      </w:pPr>
      <w:r>
        <w:rPr>
          <w:szCs w:val="28"/>
        </w:rPr>
        <w:t>Victor Hugo (18</w:t>
      </w:r>
      <w:r w:rsidR="00A53579" w:rsidRPr="00AE71F3">
        <w:rPr>
          <w:szCs w:val="28"/>
        </w:rPr>
        <w:t>02-1885)</w:t>
      </w:r>
    </w:p>
    <w:p w:rsidR="00A53579" w:rsidRPr="00AE71F3" w:rsidRDefault="00A53579">
      <w:pPr>
        <w:rPr>
          <w:sz w:val="24"/>
          <w:szCs w:val="24"/>
        </w:rPr>
      </w:pPr>
      <w:r w:rsidRPr="00AE71F3">
        <w:rPr>
          <w:sz w:val="24"/>
          <w:szCs w:val="24"/>
        </w:rPr>
        <w:t>Victor Hugo var den største fran</w:t>
      </w:r>
      <w:r w:rsidR="000B27B9">
        <w:rPr>
          <w:sz w:val="24"/>
          <w:szCs w:val="24"/>
        </w:rPr>
        <w:t>ske forfatter under romantikken, men mange av tekstene hans hører allikevel til under realismen.</w:t>
      </w:r>
      <w:r w:rsidRPr="00AE71F3">
        <w:rPr>
          <w:sz w:val="24"/>
          <w:szCs w:val="24"/>
        </w:rPr>
        <w:t xml:space="preserve"> Han skrev store mengder poesi, dramatikk og romaner. Han viktigste og mest kjente verker er bl.a. de særdeles kjente verkene «Ringeren av Notre-Dame» og «Les Misérables», som oversatt til norsk betyr «De Elendige».</w:t>
      </w:r>
    </w:p>
    <w:p w:rsidR="00A53579" w:rsidRPr="00AE71F3" w:rsidRDefault="00A53579">
      <w:pPr>
        <w:rPr>
          <w:sz w:val="24"/>
          <w:szCs w:val="24"/>
        </w:rPr>
      </w:pPr>
      <w:r w:rsidRPr="00AE71F3">
        <w:rPr>
          <w:sz w:val="24"/>
          <w:szCs w:val="24"/>
        </w:rPr>
        <w:t>Hugo var en engasjert politiker i sin tid og ble valgt inn i både grunnlovsforsamlingen og nasjonalforsamlingen. Han kjempet for å få avskaffet dødsstraff i datidens Frankrike og talte de svake og fattiges sak. Dette kommer også tydelig til uttrykk i hans forfa</w:t>
      </w:r>
      <w:r w:rsidR="00AE71F3" w:rsidRPr="00AE71F3">
        <w:rPr>
          <w:sz w:val="24"/>
          <w:szCs w:val="24"/>
        </w:rPr>
        <w:t>tterskap, som f.eks. i «Les Misé</w:t>
      </w:r>
      <w:r w:rsidRPr="00AE71F3">
        <w:rPr>
          <w:sz w:val="24"/>
          <w:szCs w:val="24"/>
        </w:rPr>
        <w:t>rables».</w:t>
      </w:r>
    </w:p>
    <w:p w:rsidR="00A53579" w:rsidRPr="00AE71F3" w:rsidRDefault="00B37D70">
      <w:pPr>
        <w:rPr>
          <w:sz w:val="24"/>
          <w:szCs w:val="24"/>
        </w:rPr>
      </w:pPr>
      <w:r w:rsidRPr="00AE71F3">
        <w:rPr>
          <w:sz w:val="24"/>
          <w:szCs w:val="24"/>
        </w:rPr>
        <w:t>Hugo var rojalisten som ble repu</w:t>
      </w:r>
      <w:r w:rsidR="009B2054" w:rsidRPr="00AE71F3">
        <w:rPr>
          <w:sz w:val="24"/>
          <w:szCs w:val="24"/>
        </w:rPr>
        <w:t>b</w:t>
      </w:r>
      <w:r w:rsidRPr="00AE71F3">
        <w:rPr>
          <w:sz w:val="24"/>
          <w:szCs w:val="24"/>
        </w:rPr>
        <w:t>likaner. Så d</w:t>
      </w:r>
      <w:r w:rsidR="00A53579" w:rsidRPr="00AE71F3">
        <w:rPr>
          <w:sz w:val="24"/>
          <w:szCs w:val="24"/>
        </w:rPr>
        <w:t>a Napoleon III tok makten i Frankrike ble Hugo landsforvist, og levde i eksil i nesten 20 år på den lille øya Jersey i den engelske kanal. Han kom ikke tilbake før republikken var gjenreist, og ble da hyllet som en folkehelt.</w:t>
      </w:r>
    </w:p>
    <w:p w:rsidR="00A53579" w:rsidRPr="00AE71F3" w:rsidRDefault="003017E6" w:rsidP="00A53579">
      <w:pPr>
        <w:rPr>
          <w:sz w:val="24"/>
          <w:szCs w:val="24"/>
        </w:rPr>
      </w:pPr>
      <w:r w:rsidRPr="00AE71F3">
        <w:rPr>
          <w:sz w:val="24"/>
          <w:szCs w:val="24"/>
        </w:rPr>
        <w:t>Victor Hugo ligger i dag begravet i Panteon i Paris.</w:t>
      </w:r>
    </w:p>
    <w:p w:rsidR="00A53579" w:rsidRPr="00AE71F3" w:rsidRDefault="00A53579" w:rsidP="00AE71F3">
      <w:pPr>
        <w:pStyle w:val="Overskrift2"/>
      </w:pPr>
      <w:r w:rsidRPr="00AE71F3">
        <w:t xml:space="preserve">Hugo og </w:t>
      </w:r>
      <w:r w:rsidR="00B37D70" w:rsidRPr="00AE71F3">
        <w:t>«</w:t>
      </w:r>
      <w:r w:rsidRPr="00AE71F3">
        <w:t>Les Miserables</w:t>
      </w:r>
      <w:r w:rsidR="00B37D70" w:rsidRPr="00AE71F3">
        <w:t>»</w:t>
      </w:r>
    </w:p>
    <w:p w:rsidR="000B27B9" w:rsidRDefault="003017E6" w:rsidP="00A53579">
      <w:pPr>
        <w:rPr>
          <w:iCs/>
          <w:sz w:val="24"/>
          <w:szCs w:val="24"/>
        </w:rPr>
      </w:pPr>
      <w:r w:rsidRPr="00AE71F3">
        <w:rPr>
          <w:sz w:val="24"/>
          <w:szCs w:val="24"/>
        </w:rPr>
        <w:t>Victor Hugos første store litterære verk kom i 1829 og reflekterte hans sterke sosiale engasjement som skulle prege hele hans forfatterliv. «</w:t>
      </w:r>
      <w:r w:rsidRPr="00AE71F3">
        <w:rPr>
          <w:iCs/>
          <w:sz w:val="24"/>
          <w:szCs w:val="24"/>
        </w:rPr>
        <w:t xml:space="preserve">Le </w:t>
      </w:r>
      <w:proofErr w:type="spellStart"/>
      <w:r w:rsidRPr="00AE71F3">
        <w:rPr>
          <w:iCs/>
          <w:sz w:val="24"/>
          <w:szCs w:val="24"/>
        </w:rPr>
        <w:t>Dernier</w:t>
      </w:r>
      <w:proofErr w:type="spellEnd"/>
      <w:r w:rsidRPr="00AE71F3">
        <w:rPr>
          <w:iCs/>
          <w:sz w:val="24"/>
          <w:szCs w:val="24"/>
        </w:rPr>
        <w:t xml:space="preserve"> jour </w:t>
      </w:r>
      <w:proofErr w:type="spellStart"/>
      <w:r w:rsidRPr="00AE71F3">
        <w:rPr>
          <w:iCs/>
          <w:sz w:val="24"/>
          <w:szCs w:val="24"/>
        </w:rPr>
        <w:t>d'un</w:t>
      </w:r>
      <w:proofErr w:type="spellEnd"/>
      <w:r w:rsidRPr="00AE71F3">
        <w:rPr>
          <w:iCs/>
          <w:sz w:val="24"/>
          <w:szCs w:val="24"/>
        </w:rPr>
        <w:t xml:space="preserve"> </w:t>
      </w:r>
      <w:proofErr w:type="spellStart"/>
      <w:r w:rsidRPr="00AE71F3">
        <w:rPr>
          <w:iCs/>
          <w:sz w:val="24"/>
          <w:szCs w:val="24"/>
        </w:rPr>
        <w:t>condamné</w:t>
      </w:r>
      <w:proofErr w:type="spellEnd"/>
      <w:r w:rsidRPr="00AE71F3">
        <w:rPr>
          <w:iCs/>
          <w:sz w:val="24"/>
          <w:szCs w:val="24"/>
        </w:rPr>
        <w:t>» («En Fordømt M</w:t>
      </w:r>
      <w:r w:rsidR="000B27B9">
        <w:rPr>
          <w:iCs/>
          <w:sz w:val="24"/>
          <w:szCs w:val="24"/>
        </w:rPr>
        <w:t>anns Siste Dag») fikk senere</w:t>
      </w:r>
      <w:r w:rsidRPr="00AE71F3">
        <w:rPr>
          <w:iCs/>
          <w:sz w:val="24"/>
          <w:szCs w:val="24"/>
        </w:rPr>
        <w:t xml:space="preserve"> stor påvirkningskraft på forfattere som Alb</w:t>
      </w:r>
      <w:r w:rsidR="009246CA">
        <w:rPr>
          <w:iCs/>
          <w:sz w:val="24"/>
          <w:szCs w:val="24"/>
        </w:rPr>
        <w:t>ert Camus, Charles Dickens og Fj</w:t>
      </w:r>
      <w:r w:rsidRPr="00AE71F3">
        <w:rPr>
          <w:iCs/>
          <w:sz w:val="24"/>
          <w:szCs w:val="24"/>
        </w:rPr>
        <w:t xml:space="preserve">odor </w:t>
      </w:r>
      <w:proofErr w:type="spellStart"/>
      <w:r w:rsidRPr="00AE71F3">
        <w:rPr>
          <w:iCs/>
          <w:sz w:val="24"/>
          <w:szCs w:val="24"/>
        </w:rPr>
        <w:t>Dosto</w:t>
      </w:r>
      <w:r w:rsidR="009246CA">
        <w:rPr>
          <w:iCs/>
          <w:sz w:val="24"/>
          <w:szCs w:val="24"/>
        </w:rPr>
        <w:t>j</w:t>
      </w:r>
      <w:r w:rsidRPr="00AE71F3">
        <w:rPr>
          <w:iCs/>
          <w:sz w:val="24"/>
          <w:szCs w:val="24"/>
        </w:rPr>
        <w:t>evsky</w:t>
      </w:r>
      <w:proofErr w:type="spellEnd"/>
      <w:r w:rsidRPr="00AE71F3">
        <w:rPr>
          <w:iCs/>
          <w:sz w:val="24"/>
          <w:szCs w:val="24"/>
        </w:rPr>
        <w:t xml:space="preserve">. </w:t>
      </w:r>
    </w:p>
    <w:p w:rsidR="00A53579" w:rsidRPr="00AE71F3" w:rsidRDefault="003017E6" w:rsidP="00A53579">
      <w:pPr>
        <w:rPr>
          <w:iCs/>
          <w:sz w:val="24"/>
          <w:szCs w:val="24"/>
        </w:rPr>
      </w:pPr>
      <w:r w:rsidRPr="00AE71F3">
        <w:rPr>
          <w:iCs/>
          <w:sz w:val="24"/>
          <w:szCs w:val="24"/>
        </w:rPr>
        <w:t>I 18</w:t>
      </w:r>
      <w:r w:rsidR="00AE71F3" w:rsidRPr="00AE71F3">
        <w:rPr>
          <w:iCs/>
          <w:sz w:val="24"/>
          <w:szCs w:val="24"/>
        </w:rPr>
        <w:t xml:space="preserve">34 kom «Claude </w:t>
      </w:r>
      <w:proofErr w:type="spellStart"/>
      <w:r w:rsidR="00AE71F3" w:rsidRPr="00AE71F3">
        <w:rPr>
          <w:iCs/>
          <w:sz w:val="24"/>
          <w:szCs w:val="24"/>
        </w:rPr>
        <w:t>Gueux</w:t>
      </w:r>
      <w:proofErr w:type="spellEnd"/>
      <w:r w:rsidR="00AE71F3" w:rsidRPr="00AE71F3">
        <w:rPr>
          <w:iCs/>
          <w:sz w:val="24"/>
          <w:szCs w:val="24"/>
        </w:rPr>
        <w:t xml:space="preserve">». Denne teksten var </w:t>
      </w:r>
      <w:r w:rsidRPr="00AE71F3">
        <w:rPr>
          <w:iCs/>
          <w:sz w:val="24"/>
          <w:szCs w:val="24"/>
        </w:rPr>
        <w:t>en dokumentarnovelle om en virkelig morder som</w:t>
      </w:r>
      <w:r w:rsidR="000B27B9">
        <w:rPr>
          <w:iCs/>
          <w:sz w:val="24"/>
          <w:szCs w:val="24"/>
        </w:rPr>
        <w:t xml:space="preserve"> ble henrettet i Frankrike. </w:t>
      </w:r>
      <w:r w:rsidRPr="00AE71F3">
        <w:rPr>
          <w:iCs/>
          <w:sz w:val="24"/>
          <w:szCs w:val="24"/>
        </w:rPr>
        <w:t>Victor Hugo selv mente</w:t>
      </w:r>
      <w:r w:rsidR="000B27B9">
        <w:rPr>
          <w:iCs/>
          <w:sz w:val="24"/>
          <w:szCs w:val="24"/>
        </w:rPr>
        <w:t xml:space="preserve"> dette</w:t>
      </w:r>
      <w:r w:rsidRPr="00AE71F3">
        <w:rPr>
          <w:iCs/>
          <w:sz w:val="24"/>
          <w:szCs w:val="24"/>
        </w:rPr>
        <w:t xml:space="preserve"> var en forgjenger til hans største verk om sosial urettferdighet, nemlig «Les Miserable</w:t>
      </w:r>
      <w:r w:rsidR="000B27B9">
        <w:rPr>
          <w:iCs/>
          <w:sz w:val="24"/>
          <w:szCs w:val="24"/>
        </w:rPr>
        <w:t>s</w:t>
      </w:r>
      <w:r w:rsidRPr="00AE71F3">
        <w:rPr>
          <w:iCs/>
          <w:sz w:val="24"/>
          <w:szCs w:val="24"/>
        </w:rPr>
        <w:t xml:space="preserve">». </w:t>
      </w:r>
    </w:p>
    <w:p w:rsidR="004E7BFD" w:rsidRPr="00AE71F3" w:rsidRDefault="003017E6" w:rsidP="004E7BFD">
      <w:pPr>
        <w:rPr>
          <w:sz w:val="24"/>
          <w:szCs w:val="24"/>
        </w:rPr>
      </w:pPr>
      <w:r w:rsidRPr="00AE71F3">
        <w:rPr>
          <w:sz w:val="24"/>
          <w:szCs w:val="24"/>
        </w:rPr>
        <w:lastRenderedPageBreak/>
        <w:t xml:space="preserve">Hugo begynte nemlig å planlegge en romanfortelling om den sosiale elendigheten og urettferdigheten som preget Paris så tidlig </w:t>
      </w:r>
      <w:r w:rsidR="000B27B9">
        <w:rPr>
          <w:sz w:val="24"/>
          <w:szCs w:val="24"/>
        </w:rPr>
        <w:t>som 1830-årene, men det tok</w:t>
      </w:r>
      <w:r w:rsidRPr="00AE71F3">
        <w:rPr>
          <w:sz w:val="24"/>
          <w:szCs w:val="24"/>
        </w:rPr>
        <w:t xml:space="preserve"> 17 år før «Les Miserable</w:t>
      </w:r>
      <w:r w:rsidR="000B27B9">
        <w:rPr>
          <w:sz w:val="24"/>
          <w:szCs w:val="24"/>
        </w:rPr>
        <w:t>s</w:t>
      </w:r>
      <w:r w:rsidRPr="00AE71F3">
        <w:rPr>
          <w:sz w:val="24"/>
          <w:szCs w:val="24"/>
        </w:rPr>
        <w:t>» ble ferdigstilt og publisert i 1862.</w:t>
      </w:r>
      <w:r w:rsidR="004E7BFD" w:rsidRPr="00AE71F3">
        <w:rPr>
          <w:sz w:val="24"/>
          <w:szCs w:val="24"/>
        </w:rPr>
        <w:t xml:space="preserve"> Hugo var selv klar over kvaliteten og aktualiteten på verket</w:t>
      </w:r>
      <w:r w:rsidR="00A52036">
        <w:rPr>
          <w:sz w:val="24"/>
          <w:szCs w:val="24"/>
        </w:rPr>
        <w:t xml:space="preserve"> sitt, og solgte det til høy</w:t>
      </w:r>
      <w:r w:rsidR="000B27B9">
        <w:rPr>
          <w:sz w:val="24"/>
          <w:szCs w:val="24"/>
        </w:rPr>
        <w:t>st</w:t>
      </w:r>
      <w:r w:rsidR="004E7BFD" w:rsidRPr="00AE71F3">
        <w:rPr>
          <w:sz w:val="24"/>
          <w:szCs w:val="24"/>
        </w:rPr>
        <w:t xml:space="preserve">bydende. Det belgiske forlaget </w:t>
      </w:r>
      <w:proofErr w:type="spellStart"/>
      <w:r w:rsidR="004E7BFD" w:rsidRPr="00AE71F3">
        <w:rPr>
          <w:sz w:val="24"/>
          <w:szCs w:val="24"/>
        </w:rPr>
        <w:t>Laroix</w:t>
      </w:r>
      <w:proofErr w:type="spellEnd"/>
      <w:r w:rsidR="004E7BFD" w:rsidRPr="00AE71F3">
        <w:rPr>
          <w:sz w:val="24"/>
          <w:szCs w:val="24"/>
        </w:rPr>
        <w:t xml:space="preserve"> og </w:t>
      </w:r>
      <w:proofErr w:type="spellStart"/>
      <w:r w:rsidR="004E7BFD" w:rsidRPr="00AE71F3">
        <w:rPr>
          <w:sz w:val="24"/>
          <w:szCs w:val="24"/>
        </w:rPr>
        <w:t>Verboeckhoven</w:t>
      </w:r>
      <w:proofErr w:type="spellEnd"/>
      <w:r w:rsidR="004E7BFD" w:rsidRPr="00AE71F3">
        <w:rPr>
          <w:sz w:val="24"/>
          <w:szCs w:val="24"/>
        </w:rPr>
        <w:t xml:space="preserve"> presenterte en uvanlig stor reklamekampanje </w:t>
      </w:r>
      <w:r w:rsidR="00A52036">
        <w:rPr>
          <w:sz w:val="24"/>
          <w:szCs w:val="24"/>
        </w:rPr>
        <w:t>for sin tid</w:t>
      </w:r>
      <w:r w:rsidR="004E7BFD" w:rsidRPr="00AE71F3">
        <w:rPr>
          <w:sz w:val="24"/>
          <w:szCs w:val="24"/>
        </w:rPr>
        <w:t>, og sendte ut pressemeldinger hele seks måneder før lanseringen. Og det tydeligvis med god grunn; boken ble utsolgt få timer etter lansering og fikk en enorm innflytelse i det franske samfunnet.</w:t>
      </w:r>
    </w:p>
    <w:p w:rsidR="004E7BFD" w:rsidRPr="00AE71F3" w:rsidRDefault="00AE71F3" w:rsidP="00AE71F3">
      <w:pPr>
        <w:pStyle w:val="Overskrift2"/>
      </w:pPr>
      <w:r>
        <w:t xml:space="preserve">Victor Hugos begrunnelse for hvorfor han skrev boken (I bokens forord): </w:t>
      </w:r>
    </w:p>
    <w:p w:rsidR="004E7BFD" w:rsidRPr="00AE71F3" w:rsidRDefault="004E7BFD" w:rsidP="004E7BFD">
      <w:pPr>
        <w:rPr>
          <w:sz w:val="24"/>
          <w:szCs w:val="24"/>
        </w:rPr>
      </w:pPr>
      <w:r w:rsidRPr="00AE71F3">
        <w:rPr>
          <w:sz w:val="24"/>
          <w:szCs w:val="24"/>
        </w:rPr>
        <w:t xml:space="preserve">«Så lenge det eksisterer, med hensikt eller </w:t>
      </w:r>
      <w:r w:rsidR="00315B23" w:rsidRPr="00AE71F3">
        <w:rPr>
          <w:sz w:val="24"/>
          <w:szCs w:val="24"/>
        </w:rPr>
        <w:t>vane, en sosial fordømmelse, som, i møte med sivilisasjonen, indirekte skaper et helvete på jord, og tilsmusser en guddommelig skjebne, med menneskers død; så lenge de tre tidshistoriske problemene – degraderingen av mennesker ved fattigdom, ødeleggelsene av kvinner ved sult,</w:t>
      </w:r>
      <w:r w:rsidR="00B37D70" w:rsidRPr="00AE71F3">
        <w:rPr>
          <w:sz w:val="24"/>
          <w:szCs w:val="24"/>
        </w:rPr>
        <w:t xml:space="preserve"> og </w:t>
      </w:r>
      <w:proofErr w:type="spellStart"/>
      <w:r w:rsidR="00B37D70" w:rsidRPr="00AE71F3">
        <w:rPr>
          <w:sz w:val="24"/>
          <w:szCs w:val="24"/>
        </w:rPr>
        <w:t>frarøvingen</w:t>
      </w:r>
      <w:proofErr w:type="spellEnd"/>
      <w:r w:rsidR="00B37D70" w:rsidRPr="00AE71F3">
        <w:rPr>
          <w:sz w:val="24"/>
          <w:szCs w:val="24"/>
        </w:rPr>
        <w:t xml:space="preserve"> av barndom ved </w:t>
      </w:r>
      <w:r w:rsidR="00315B23" w:rsidRPr="00AE71F3">
        <w:rPr>
          <w:sz w:val="24"/>
          <w:szCs w:val="24"/>
        </w:rPr>
        <w:t>psykologisk og åndelig mørke – ikke er løst; så lenge det i ulike regioner fremdeles er mulig å bedrive sosial kvelning; med andre ord, og fra et enda mer utvidet perspektiv, så lenge uvitenhet og lidelse</w:t>
      </w:r>
      <w:r w:rsidR="00B37D70" w:rsidRPr="00AE71F3">
        <w:rPr>
          <w:sz w:val="24"/>
          <w:szCs w:val="24"/>
        </w:rPr>
        <w:t xml:space="preserve"> finnes på jordens overflate, kan bøker som dette ikke </w:t>
      </w:r>
      <w:r w:rsidR="00E02F1D">
        <w:rPr>
          <w:sz w:val="24"/>
          <w:szCs w:val="24"/>
        </w:rPr>
        <w:t>være unyttige.»</w:t>
      </w:r>
    </w:p>
    <w:p w:rsidR="00AE71F3" w:rsidRDefault="00B37D70" w:rsidP="00AE71F3">
      <w:pPr>
        <w:pStyle w:val="Overskrift2"/>
        <w:rPr>
          <w:rFonts w:eastAsia="Times New Roman"/>
          <w:lang w:eastAsia="nb-NO"/>
        </w:rPr>
      </w:pPr>
      <w:r w:rsidRPr="00AE71F3">
        <w:rPr>
          <w:rFonts w:eastAsia="Times New Roman"/>
          <w:lang w:eastAsia="nb-NO"/>
        </w:rPr>
        <w:t>Mot slutten beskriver Hugo verkets hensikt</w:t>
      </w:r>
      <w:r w:rsidR="00AE71F3">
        <w:rPr>
          <w:rFonts w:eastAsia="Times New Roman"/>
          <w:lang w:eastAsia="nb-NO"/>
        </w:rPr>
        <w:t>:</w:t>
      </w:r>
    </w:p>
    <w:p w:rsidR="003017E6" w:rsidRDefault="00E02F1D" w:rsidP="00AE71F3">
      <w:pPr>
        <w:rPr>
          <w:sz w:val="24"/>
          <w:szCs w:val="24"/>
          <w:lang w:eastAsia="nb-NO"/>
        </w:rPr>
      </w:pPr>
      <w:r w:rsidRPr="00E02F1D">
        <w:rPr>
          <w:sz w:val="24"/>
          <w:szCs w:val="24"/>
          <w:lang w:eastAsia="nb-NO"/>
        </w:rPr>
        <w:t>Storverket Les Mis</w:t>
      </w:r>
      <w:r w:rsidRPr="00E02F1D">
        <w:rPr>
          <w:sz w:val="24"/>
          <w:szCs w:val="24"/>
        </w:rPr>
        <w:t>é</w:t>
      </w:r>
      <w:r w:rsidRPr="00E02F1D">
        <w:rPr>
          <w:sz w:val="24"/>
          <w:szCs w:val="24"/>
          <w:lang w:eastAsia="nb-NO"/>
        </w:rPr>
        <w:t>rables kan beskrives som en fort</w:t>
      </w:r>
      <w:r>
        <w:rPr>
          <w:sz w:val="24"/>
          <w:szCs w:val="24"/>
          <w:lang w:eastAsia="nb-NO"/>
        </w:rPr>
        <w:t xml:space="preserve">elling om nåde med store ringvirkninger. Hugo sier at verket viser en prosess fra vondt til godt, fra urettferdighet til rettferdighet, fra løgn til sannhet, fra natt til dag, fra apati til samvittighet, fra ødeleggelser til liv, fra bestialitet til plikt, fra helvete til himmel, fra ingenting – til Gud. Det begynner med det materielle og ender med sjelen. Udyret i begynnelsen – engelen til slutt. </w:t>
      </w:r>
    </w:p>
    <w:p w:rsidR="000B27B9" w:rsidRDefault="000B27B9" w:rsidP="000B27B9">
      <w:pPr>
        <w:pStyle w:val="Overskrift2"/>
        <w:rPr>
          <w:lang w:eastAsia="nb-NO"/>
        </w:rPr>
      </w:pPr>
      <w:r>
        <w:rPr>
          <w:lang w:eastAsia="nb-NO"/>
        </w:rPr>
        <w:t xml:space="preserve">Fordypning i et forfatterskap: </w:t>
      </w:r>
    </w:p>
    <w:p w:rsidR="000B27B9" w:rsidRDefault="000B27B9" w:rsidP="000B27B9">
      <w:pPr>
        <w:rPr>
          <w:lang w:eastAsia="nb-NO"/>
        </w:rPr>
      </w:pPr>
      <w:r>
        <w:rPr>
          <w:lang w:eastAsia="nb-NO"/>
        </w:rPr>
        <w:t>Dersom lærer eller elev velger å fordype seg i forfatterskapet til Victor Hugo kan disse linkene være til god hjelp (jf. kompetansemål i norsk</w:t>
      </w:r>
      <w:r w:rsidR="008F3250">
        <w:rPr>
          <w:lang w:eastAsia="nb-NO"/>
        </w:rPr>
        <w:t>):</w:t>
      </w:r>
    </w:p>
    <w:p w:rsidR="008F3250" w:rsidRDefault="00454FBC" w:rsidP="000B27B9">
      <w:pPr>
        <w:rPr>
          <w:lang w:eastAsia="nb-NO"/>
        </w:rPr>
      </w:pPr>
      <w:hyperlink r:id="rId8" w:history="1">
        <w:r w:rsidR="008F3250" w:rsidRPr="00BD62A6">
          <w:rPr>
            <w:rStyle w:val="Hyperkobling"/>
            <w:lang w:eastAsia="nb-NO"/>
          </w:rPr>
          <w:t>http://snl.no/Victor_Hugo</w:t>
        </w:r>
      </w:hyperlink>
    </w:p>
    <w:p w:rsidR="008F3250" w:rsidRDefault="00454FBC" w:rsidP="000B27B9">
      <w:pPr>
        <w:rPr>
          <w:lang w:eastAsia="nb-NO"/>
        </w:rPr>
      </w:pPr>
      <w:hyperlink r:id="rId9" w:history="1">
        <w:r w:rsidR="008F3250" w:rsidRPr="00BD62A6">
          <w:rPr>
            <w:rStyle w:val="Hyperkobling"/>
            <w:lang w:eastAsia="nb-NO"/>
          </w:rPr>
          <w:t>http://no.wikipedia.org/wiki/Victor_Hugo</w:t>
        </w:r>
      </w:hyperlink>
    </w:p>
    <w:p w:rsidR="008F3250" w:rsidRDefault="00454FBC" w:rsidP="000B27B9">
      <w:pPr>
        <w:rPr>
          <w:lang w:eastAsia="nb-NO"/>
        </w:rPr>
      </w:pPr>
      <w:hyperlink r:id="rId10" w:history="1">
        <w:r w:rsidR="008F3250" w:rsidRPr="00BD62A6">
          <w:rPr>
            <w:rStyle w:val="Hyperkobling"/>
            <w:lang w:eastAsia="nb-NO"/>
          </w:rPr>
          <w:t>http://www.victorhugo.gg/victor-hugo/</w:t>
        </w:r>
      </w:hyperlink>
      <w:r w:rsidR="008F3250">
        <w:rPr>
          <w:lang w:eastAsia="nb-NO"/>
        </w:rPr>
        <w:t xml:space="preserve"> (engelsk og fransk informasjon)</w:t>
      </w:r>
    </w:p>
    <w:p w:rsidR="008F3250" w:rsidRDefault="008F3250" w:rsidP="008F3250">
      <w:pPr>
        <w:outlineLvl w:val="1"/>
        <w:rPr>
          <w:i/>
          <w:lang w:eastAsia="nb-NO"/>
        </w:rPr>
      </w:pPr>
      <w:r>
        <w:rPr>
          <w:lang w:eastAsia="nb-NO"/>
        </w:rPr>
        <w:t xml:space="preserve">Det kom i 2012 også ut en bok om Victor Hugo: </w:t>
      </w:r>
      <w:hyperlink r:id="rId11" w:history="1">
        <w:r w:rsidRPr="008F3250">
          <w:rPr>
            <w:rStyle w:val="Hyperkobling"/>
            <w:i/>
            <w:lang w:eastAsia="nb-NO"/>
          </w:rPr>
          <w:t xml:space="preserve">Victor Hugo – </w:t>
        </w:r>
        <w:r w:rsidRPr="009246CA">
          <w:rPr>
            <w:rStyle w:val="Hyperkobling"/>
            <w:i/>
            <w:lang w:eastAsia="nb-NO"/>
          </w:rPr>
          <w:t xml:space="preserve">His </w:t>
        </w:r>
        <w:proofErr w:type="spellStart"/>
        <w:r w:rsidRPr="009246CA">
          <w:rPr>
            <w:rStyle w:val="Hyperkobling"/>
            <w:i/>
            <w:lang w:eastAsia="nb-NO"/>
          </w:rPr>
          <w:t>life</w:t>
        </w:r>
        <w:proofErr w:type="spellEnd"/>
        <w:r w:rsidRPr="009246CA">
          <w:rPr>
            <w:rStyle w:val="Hyperkobling"/>
            <w:i/>
            <w:lang w:eastAsia="nb-NO"/>
          </w:rPr>
          <w:t xml:space="preserve"> and </w:t>
        </w:r>
        <w:proofErr w:type="spellStart"/>
        <w:r w:rsidRPr="009246CA">
          <w:rPr>
            <w:rStyle w:val="Hyperkobling"/>
            <w:i/>
            <w:lang w:eastAsia="nb-NO"/>
          </w:rPr>
          <w:t>work</w:t>
        </w:r>
        <w:proofErr w:type="spellEnd"/>
        <w:r w:rsidRPr="008F3250">
          <w:rPr>
            <w:rStyle w:val="Hyperkobling"/>
            <w:lang w:eastAsia="nb-NO"/>
          </w:rPr>
          <w:t xml:space="preserve"> av Arthur F. Davidson</w:t>
        </w:r>
      </w:hyperlink>
    </w:p>
    <w:p w:rsidR="008F3250" w:rsidRPr="008F3250" w:rsidRDefault="008F3250" w:rsidP="008F3250">
      <w:pPr>
        <w:outlineLvl w:val="1"/>
        <w:rPr>
          <w:rFonts w:ascii="Verdana" w:eastAsia="Times New Roman" w:hAnsi="Verdana" w:cs="Times New Roman"/>
          <w:b/>
          <w:bCs/>
          <w:sz w:val="17"/>
          <w:szCs w:val="17"/>
          <w:lang w:eastAsia="nb-NO"/>
        </w:rPr>
      </w:pPr>
      <w:r>
        <w:rPr>
          <w:lang w:eastAsia="nb-NO"/>
        </w:rPr>
        <w:t xml:space="preserve"> </w:t>
      </w:r>
    </w:p>
    <w:p w:rsidR="008F3250" w:rsidRPr="008F3250" w:rsidRDefault="008F3250" w:rsidP="000B27B9">
      <w:pPr>
        <w:rPr>
          <w:lang w:eastAsia="nb-NO"/>
        </w:rPr>
      </w:pPr>
    </w:p>
    <w:p w:rsidR="008F3250" w:rsidRPr="008F3250" w:rsidRDefault="008F3250" w:rsidP="000B27B9">
      <w:pPr>
        <w:rPr>
          <w:lang w:eastAsia="nb-NO"/>
        </w:rPr>
      </w:pPr>
    </w:p>
    <w:sectPr w:rsidR="008F3250" w:rsidRPr="008F3250" w:rsidSect="0048792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3D" w:rsidRDefault="00127A3D" w:rsidP="00127A3D">
      <w:pPr>
        <w:spacing w:after="0" w:line="240" w:lineRule="auto"/>
      </w:pPr>
      <w:r>
        <w:separator/>
      </w:r>
    </w:p>
  </w:endnote>
  <w:endnote w:type="continuationSeparator" w:id="0">
    <w:p w:rsidR="00127A3D" w:rsidRDefault="00127A3D" w:rsidP="0012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C" w:rsidRDefault="00454FB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3D" w:rsidRPr="00454FBC" w:rsidRDefault="00127A3D">
    <w:pPr>
      <w:pStyle w:val="Bunntekst"/>
      <w:rPr>
        <w:vertAlign w:val="superscript"/>
      </w:rPr>
    </w:pPr>
    <w:r w:rsidRPr="00454FBC">
      <w:rPr>
        <w:vertAlign w:val="superscript"/>
      </w:rPr>
      <w:t>Av Hilde Grimm, Damaris/</w:t>
    </w:r>
    <w:proofErr w:type="spellStart"/>
    <w:r w:rsidRPr="00454FBC">
      <w:rPr>
        <w:vertAlign w:val="superscript"/>
      </w:rPr>
      <w:t>KrdOnline</w:t>
    </w:r>
    <w:proofErr w:type="spellEnd"/>
    <w:r w:rsidRPr="00454FBC">
      <w:rPr>
        <w:vertAlign w:val="superscript"/>
      </w:rPr>
      <w:t xml:space="preserve"> </w:t>
    </w:r>
    <w:proofErr w:type="spellStart"/>
    <w:r w:rsidRPr="00454FBC">
      <w:rPr>
        <w:vertAlign w:val="superscript"/>
      </w:rPr>
      <w:t>Grs</w:t>
    </w:r>
    <w:proofErr w:type="spellEnd"/>
    <w:r w:rsidRPr="00454FBC">
      <w:rPr>
        <w:vertAlign w:val="superscript"/>
      </w:rPr>
      <w:t xml:space="preserve"> 2013</w:t>
    </w:r>
    <w:bookmarkStart w:id="0" w:name="_GoBack"/>
    <w:bookmarkEnd w:id="0"/>
  </w:p>
  <w:p w:rsidR="00127A3D" w:rsidRDefault="00127A3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C" w:rsidRDefault="00454FB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3D" w:rsidRDefault="00127A3D" w:rsidP="00127A3D">
      <w:pPr>
        <w:spacing w:after="0" w:line="240" w:lineRule="auto"/>
      </w:pPr>
      <w:r>
        <w:separator/>
      </w:r>
    </w:p>
  </w:footnote>
  <w:footnote w:type="continuationSeparator" w:id="0">
    <w:p w:rsidR="00127A3D" w:rsidRDefault="00127A3D" w:rsidP="00127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C" w:rsidRDefault="00454FB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C" w:rsidRDefault="00454FB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BC" w:rsidRDefault="00454FB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79"/>
    <w:rsid w:val="000B27B9"/>
    <w:rsid w:val="00127A3D"/>
    <w:rsid w:val="003017E6"/>
    <w:rsid w:val="00315B23"/>
    <w:rsid w:val="003C3AA2"/>
    <w:rsid w:val="00454FBC"/>
    <w:rsid w:val="00487929"/>
    <w:rsid w:val="004A1977"/>
    <w:rsid w:val="004E7BFD"/>
    <w:rsid w:val="007F2DE1"/>
    <w:rsid w:val="008F3250"/>
    <w:rsid w:val="009246CA"/>
    <w:rsid w:val="009B2054"/>
    <w:rsid w:val="00A52036"/>
    <w:rsid w:val="00A53579"/>
    <w:rsid w:val="00AE71F3"/>
    <w:rsid w:val="00B37D70"/>
    <w:rsid w:val="00E02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E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53579"/>
    <w:rPr>
      <w:color w:val="0000FF"/>
      <w:u w:val="single"/>
    </w:rPr>
  </w:style>
  <w:style w:type="paragraph" w:styleId="NormalWeb">
    <w:name w:val="Normal (Web)"/>
    <w:basedOn w:val="Normal"/>
    <w:uiPriority w:val="99"/>
    <w:semiHidden/>
    <w:unhideWhenUsed/>
    <w:rsid w:val="004E7BF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AE7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71F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AE71F3"/>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AE71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71F3"/>
    <w:rPr>
      <w:rFonts w:ascii="Tahoma" w:hAnsi="Tahoma" w:cs="Tahoma"/>
      <w:sz w:val="16"/>
      <w:szCs w:val="16"/>
    </w:rPr>
  </w:style>
  <w:style w:type="paragraph" w:styleId="Ingenmellomrom">
    <w:name w:val="No Spacing"/>
    <w:uiPriority w:val="1"/>
    <w:qFormat/>
    <w:rsid w:val="004A1977"/>
    <w:pPr>
      <w:spacing w:after="0" w:line="240" w:lineRule="auto"/>
    </w:pPr>
  </w:style>
  <w:style w:type="paragraph" w:styleId="Topptekst">
    <w:name w:val="header"/>
    <w:basedOn w:val="Normal"/>
    <w:link w:val="TopptekstTegn"/>
    <w:uiPriority w:val="99"/>
    <w:unhideWhenUsed/>
    <w:rsid w:val="00127A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7A3D"/>
  </w:style>
  <w:style w:type="paragraph" w:styleId="Bunntekst">
    <w:name w:val="footer"/>
    <w:basedOn w:val="Normal"/>
    <w:link w:val="BunntekstTegn"/>
    <w:uiPriority w:val="99"/>
    <w:unhideWhenUsed/>
    <w:rsid w:val="00127A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AE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53579"/>
    <w:rPr>
      <w:color w:val="0000FF"/>
      <w:u w:val="single"/>
    </w:rPr>
  </w:style>
  <w:style w:type="paragraph" w:styleId="NormalWeb">
    <w:name w:val="Normal (Web)"/>
    <w:basedOn w:val="Normal"/>
    <w:uiPriority w:val="99"/>
    <w:semiHidden/>
    <w:unhideWhenUsed/>
    <w:rsid w:val="004E7BF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AE7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71F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AE71F3"/>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AE71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71F3"/>
    <w:rPr>
      <w:rFonts w:ascii="Tahoma" w:hAnsi="Tahoma" w:cs="Tahoma"/>
      <w:sz w:val="16"/>
      <w:szCs w:val="16"/>
    </w:rPr>
  </w:style>
  <w:style w:type="paragraph" w:styleId="Ingenmellomrom">
    <w:name w:val="No Spacing"/>
    <w:uiPriority w:val="1"/>
    <w:qFormat/>
    <w:rsid w:val="004A1977"/>
    <w:pPr>
      <w:spacing w:after="0" w:line="240" w:lineRule="auto"/>
    </w:pPr>
  </w:style>
  <w:style w:type="paragraph" w:styleId="Topptekst">
    <w:name w:val="header"/>
    <w:basedOn w:val="Normal"/>
    <w:link w:val="TopptekstTegn"/>
    <w:uiPriority w:val="99"/>
    <w:unhideWhenUsed/>
    <w:rsid w:val="00127A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7A3D"/>
  </w:style>
  <w:style w:type="paragraph" w:styleId="Bunntekst">
    <w:name w:val="footer"/>
    <w:basedOn w:val="Normal"/>
    <w:link w:val="BunntekstTegn"/>
    <w:uiPriority w:val="99"/>
    <w:unhideWhenUsed/>
    <w:rsid w:val="00127A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9131">
      <w:bodyDiv w:val="1"/>
      <w:marLeft w:val="0"/>
      <w:marRight w:val="0"/>
      <w:marTop w:val="0"/>
      <w:marBottom w:val="0"/>
      <w:divBdr>
        <w:top w:val="none" w:sz="0" w:space="0" w:color="auto"/>
        <w:left w:val="none" w:sz="0" w:space="0" w:color="auto"/>
        <w:bottom w:val="none" w:sz="0" w:space="0" w:color="auto"/>
        <w:right w:val="none" w:sz="0" w:space="0" w:color="auto"/>
      </w:divBdr>
      <w:divsChild>
        <w:div w:id="1697658587">
          <w:marLeft w:val="0"/>
          <w:marRight w:val="0"/>
          <w:marTop w:val="0"/>
          <w:marBottom w:val="0"/>
          <w:divBdr>
            <w:top w:val="none" w:sz="0" w:space="0" w:color="auto"/>
            <w:left w:val="none" w:sz="0" w:space="0" w:color="auto"/>
            <w:bottom w:val="none" w:sz="0" w:space="0" w:color="auto"/>
            <w:right w:val="none" w:sz="0" w:space="0" w:color="auto"/>
          </w:divBdr>
          <w:divsChild>
            <w:div w:id="1333794243">
              <w:marLeft w:val="0"/>
              <w:marRight w:val="0"/>
              <w:marTop w:val="0"/>
              <w:marBottom w:val="0"/>
              <w:divBdr>
                <w:top w:val="none" w:sz="0" w:space="0" w:color="auto"/>
                <w:left w:val="none" w:sz="0" w:space="0" w:color="auto"/>
                <w:bottom w:val="none" w:sz="0" w:space="0" w:color="auto"/>
                <w:right w:val="none" w:sz="0" w:space="0" w:color="auto"/>
              </w:divBdr>
              <w:divsChild>
                <w:div w:id="455374645">
                  <w:marLeft w:val="150"/>
                  <w:marRight w:val="0"/>
                  <w:marTop w:val="0"/>
                  <w:marBottom w:val="0"/>
                  <w:divBdr>
                    <w:top w:val="none" w:sz="0" w:space="0" w:color="auto"/>
                    <w:left w:val="none" w:sz="0" w:space="0" w:color="auto"/>
                    <w:bottom w:val="none" w:sz="0" w:space="0" w:color="auto"/>
                    <w:right w:val="none" w:sz="0" w:space="0" w:color="auto"/>
                  </w:divBdr>
                  <w:divsChild>
                    <w:div w:id="887103614">
                      <w:marLeft w:val="0"/>
                      <w:marRight w:val="0"/>
                      <w:marTop w:val="0"/>
                      <w:marBottom w:val="0"/>
                      <w:divBdr>
                        <w:top w:val="none" w:sz="0" w:space="0" w:color="auto"/>
                        <w:left w:val="none" w:sz="0" w:space="0" w:color="auto"/>
                        <w:bottom w:val="none" w:sz="0" w:space="0" w:color="auto"/>
                        <w:right w:val="none" w:sz="0" w:space="0" w:color="auto"/>
                      </w:divBdr>
                      <w:divsChild>
                        <w:div w:id="1160774858">
                          <w:marLeft w:val="0"/>
                          <w:marRight w:val="0"/>
                          <w:marTop w:val="15"/>
                          <w:marBottom w:val="0"/>
                          <w:divBdr>
                            <w:top w:val="single" w:sz="6" w:space="0" w:color="D3D3D3"/>
                            <w:left w:val="single" w:sz="6" w:space="0" w:color="D3D3D3"/>
                            <w:bottom w:val="single" w:sz="6" w:space="0" w:color="D3D3D3"/>
                            <w:right w:val="single" w:sz="6" w:space="0" w:color="D3D3D3"/>
                          </w:divBdr>
                          <w:divsChild>
                            <w:div w:id="190475355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81550">
      <w:bodyDiv w:val="1"/>
      <w:marLeft w:val="0"/>
      <w:marRight w:val="0"/>
      <w:marTop w:val="0"/>
      <w:marBottom w:val="0"/>
      <w:divBdr>
        <w:top w:val="none" w:sz="0" w:space="0" w:color="auto"/>
        <w:left w:val="none" w:sz="0" w:space="0" w:color="auto"/>
        <w:bottom w:val="none" w:sz="0" w:space="0" w:color="auto"/>
        <w:right w:val="none" w:sz="0" w:space="0" w:color="auto"/>
      </w:divBdr>
      <w:divsChild>
        <w:div w:id="13356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239772">
              <w:marLeft w:val="0"/>
              <w:marRight w:val="0"/>
              <w:marTop w:val="0"/>
              <w:marBottom w:val="0"/>
              <w:divBdr>
                <w:top w:val="none" w:sz="0" w:space="0" w:color="auto"/>
                <w:left w:val="none" w:sz="0" w:space="0" w:color="auto"/>
                <w:bottom w:val="none" w:sz="0" w:space="0" w:color="auto"/>
                <w:right w:val="none" w:sz="0" w:space="0" w:color="auto"/>
              </w:divBdr>
            </w:div>
          </w:divsChild>
        </w:div>
        <w:div w:id="166744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o/Victor_Hug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okkilden.no/SamboWeb/enkeltSok.do?rom=MP&amp;enkeltsok=Victor%20Hug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ctorhugo.gg/victor-hug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wikipedia.org/wiki/Victor_Hug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3422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MHG</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ITMHG</dc:creator>
  <cp:lastModifiedBy>ITMHG</cp:lastModifiedBy>
  <cp:revision>6</cp:revision>
  <cp:lastPrinted>2013-01-18T07:42:00Z</cp:lastPrinted>
  <dcterms:created xsi:type="dcterms:W3CDTF">2013-01-18T08:48:00Z</dcterms:created>
  <dcterms:modified xsi:type="dcterms:W3CDTF">2014-01-29T07:59:00Z</dcterms:modified>
</cp:coreProperties>
</file>